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10" w:rsidRDefault="006E3339" w:rsidP="005D5004">
      <w:pPr>
        <w:jc w:val="center"/>
        <w:rPr>
          <w:rFonts w:ascii="Arial" w:hAnsi="Arial" w:cs="Arial"/>
          <w:b/>
          <w:bCs/>
          <w:sz w:val="30"/>
          <w:szCs w:val="30"/>
          <w:lang w:val="es-CL"/>
        </w:rPr>
      </w:pPr>
      <w:r>
        <w:rPr>
          <w:rFonts w:ascii="Arial" w:hAnsi="Arial" w:cs="Arial"/>
          <w:b/>
          <w:bCs/>
          <w:sz w:val="30"/>
          <w:szCs w:val="30"/>
          <w:lang w:val="es-CL"/>
        </w:rPr>
        <w:t>RECOMENDACIONES BÁSICAS</w:t>
      </w:r>
      <w:r w:rsidR="005D5004" w:rsidRPr="005D5004">
        <w:rPr>
          <w:rFonts w:ascii="Arial" w:hAnsi="Arial" w:cs="Arial"/>
          <w:b/>
          <w:bCs/>
          <w:sz w:val="30"/>
          <w:szCs w:val="30"/>
          <w:lang w:val="es-CL"/>
        </w:rPr>
        <w:t xml:space="preserve"> DE </w:t>
      </w:r>
      <w:r>
        <w:rPr>
          <w:rFonts w:ascii="Arial" w:hAnsi="Arial" w:cs="Arial"/>
          <w:b/>
          <w:bCs/>
          <w:sz w:val="30"/>
          <w:szCs w:val="30"/>
          <w:lang w:val="es-CL"/>
        </w:rPr>
        <w:t>MANTENCIÓN</w:t>
      </w:r>
      <w:r w:rsidR="00AD4210">
        <w:rPr>
          <w:rFonts w:ascii="Arial" w:hAnsi="Arial" w:cs="Arial"/>
          <w:b/>
          <w:bCs/>
          <w:sz w:val="30"/>
          <w:szCs w:val="30"/>
          <w:lang w:val="es-CL"/>
        </w:rPr>
        <w:t xml:space="preserve"> </w:t>
      </w:r>
    </w:p>
    <w:p w:rsidR="005D5004" w:rsidRPr="005D5004" w:rsidRDefault="00AD4210" w:rsidP="005D5004">
      <w:pPr>
        <w:jc w:val="center"/>
        <w:rPr>
          <w:rFonts w:ascii="Arial" w:hAnsi="Arial" w:cs="Arial"/>
          <w:b/>
          <w:bCs/>
          <w:sz w:val="30"/>
          <w:szCs w:val="30"/>
          <w:lang w:val="es-CL"/>
        </w:rPr>
      </w:pPr>
      <w:r>
        <w:rPr>
          <w:rFonts w:ascii="Arial" w:hAnsi="Arial" w:cs="Arial"/>
          <w:b/>
          <w:bCs/>
          <w:sz w:val="30"/>
          <w:szCs w:val="30"/>
          <w:lang w:val="es-CL"/>
        </w:rPr>
        <w:t>PARA PISO VINILICO</w:t>
      </w:r>
    </w:p>
    <w:p w:rsidR="005D5004" w:rsidRDefault="005D5004" w:rsidP="005D5004">
      <w:pPr>
        <w:rPr>
          <w:rFonts w:ascii="Arial" w:hAnsi="Arial" w:cs="Arial"/>
          <w:b/>
          <w:bCs/>
          <w:lang w:val="es-CL"/>
        </w:rPr>
      </w:pPr>
    </w:p>
    <w:p w:rsidR="006E3339" w:rsidRPr="005D5004" w:rsidRDefault="006E3339" w:rsidP="005D5004">
      <w:pPr>
        <w:rPr>
          <w:rFonts w:ascii="Arial" w:hAnsi="Arial" w:cs="Arial"/>
          <w:b/>
          <w:bCs/>
          <w:lang w:val="es-CL"/>
        </w:rPr>
      </w:pPr>
    </w:p>
    <w:p w:rsidR="006E3339" w:rsidRPr="006E3339" w:rsidRDefault="006E3339" w:rsidP="006E3339">
      <w:pPr>
        <w:spacing w:before="100" w:beforeAutospacing="1" w:after="100" w:afterAutospacing="1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Limpieza diaria</w:t>
      </w:r>
    </w:p>
    <w:p w:rsidR="006E3339" w:rsidRPr="00AD2E8F" w:rsidRDefault="006E3339" w:rsidP="006E3339">
      <w:pPr>
        <w:pStyle w:val="Prrafodelista"/>
        <w:spacing w:before="100" w:beforeAutospacing="1" w:after="100" w:afterAutospacing="1" w:line="360" w:lineRule="auto"/>
        <w:contextualSpacing w:val="0"/>
        <w:rPr>
          <w:rFonts w:ascii="Arial" w:hAnsi="Arial" w:cs="Arial"/>
        </w:rPr>
      </w:pPr>
      <w:r w:rsidRPr="00AD2E8F">
        <w:rPr>
          <w:rFonts w:ascii="Arial" w:hAnsi="Arial" w:cs="Arial"/>
        </w:rPr>
        <w:t>El polvo y las arenas dañarán la superficie del piso, la impregnación de las sustancias podría decolorar el piso de PVC, por lo tanto, debemos eliminar estas sustancias y barrer a tiempo.</w:t>
      </w:r>
    </w:p>
    <w:p w:rsidR="006E3339" w:rsidRPr="006E3339" w:rsidRDefault="006E3339" w:rsidP="006E3339">
      <w:pPr>
        <w:spacing w:before="100" w:beforeAutospacing="1" w:after="100" w:afterAutospacing="1" w:line="360" w:lineRule="auto"/>
        <w:ind w:left="360"/>
        <w:rPr>
          <w:rFonts w:ascii="Arial" w:hAnsi="Arial" w:cs="Arial"/>
          <w:b/>
        </w:rPr>
      </w:pPr>
      <w:r w:rsidRPr="006E3339">
        <w:rPr>
          <w:rFonts w:ascii="Arial" w:hAnsi="Arial" w:cs="Arial"/>
          <w:b/>
        </w:rPr>
        <w:t>Evitar el uso de equip</w:t>
      </w:r>
      <w:r>
        <w:rPr>
          <w:rFonts w:ascii="Arial" w:hAnsi="Arial" w:cs="Arial"/>
          <w:b/>
        </w:rPr>
        <w:t>os de limpieza duros y ásperos</w:t>
      </w:r>
    </w:p>
    <w:p w:rsidR="006E3339" w:rsidRPr="006E3339" w:rsidRDefault="006E3339" w:rsidP="006E3339">
      <w:pPr>
        <w:spacing w:before="100" w:beforeAutospacing="1" w:after="100" w:afterAutospacing="1" w:line="360" w:lineRule="auto"/>
        <w:ind w:left="708"/>
        <w:rPr>
          <w:rFonts w:ascii="Arial" w:hAnsi="Arial" w:cs="Arial"/>
        </w:rPr>
      </w:pPr>
      <w:r w:rsidRPr="006E3339">
        <w:rPr>
          <w:rFonts w:ascii="Arial" w:hAnsi="Arial" w:cs="Arial"/>
        </w:rPr>
        <w:t xml:space="preserve">Cuando ocurre una impregnación grave, se debe usar un reactivo neutro y fregar el piso con la </w:t>
      </w:r>
      <w:proofErr w:type="spellStart"/>
      <w:r w:rsidRPr="006E3339">
        <w:rPr>
          <w:rFonts w:ascii="Arial" w:hAnsi="Arial" w:cs="Arial"/>
        </w:rPr>
        <w:t>mopa</w:t>
      </w:r>
      <w:proofErr w:type="spellEnd"/>
      <w:r w:rsidRPr="006E3339">
        <w:rPr>
          <w:rFonts w:ascii="Arial" w:hAnsi="Arial" w:cs="Arial"/>
        </w:rPr>
        <w:t xml:space="preserve"> húmeda después. Para evitar que objetos filosos dañen el piso, debe prohibirse el uso de esponjas abrasivas de acero y la almohadilla de fregado.</w:t>
      </w:r>
    </w:p>
    <w:p w:rsidR="006E3339" w:rsidRPr="006E3339" w:rsidRDefault="006E3339" w:rsidP="006E3339">
      <w:pPr>
        <w:spacing w:before="100" w:beforeAutospacing="1" w:after="100" w:afterAutospacing="1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Prohibido el remojo del piso</w:t>
      </w:r>
    </w:p>
    <w:p w:rsidR="006E3339" w:rsidRDefault="006E3339" w:rsidP="006E3339">
      <w:pPr>
        <w:spacing w:before="100" w:beforeAutospacing="1" w:after="100" w:afterAutospacing="1" w:line="360" w:lineRule="auto"/>
        <w:ind w:left="708"/>
        <w:rPr>
          <w:rFonts w:ascii="Arial" w:hAnsi="Arial" w:cs="Arial"/>
        </w:rPr>
      </w:pPr>
      <w:r w:rsidRPr="006E3339">
        <w:rPr>
          <w:rFonts w:ascii="Arial" w:hAnsi="Arial" w:cs="Arial"/>
        </w:rPr>
        <w:t>La inmersión en agua durante mucho tiempo afectará la vida útil del piso, aunque el piso de SPC es impermeable, el agua ingresará en las piezas de la junta y dará lugar a una conexión suelta.</w:t>
      </w:r>
    </w:p>
    <w:p w:rsidR="006E3339" w:rsidRPr="006E3339" w:rsidRDefault="006E3339" w:rsidP="006E3339">
      <w:pPr>
        <w:spacing w:before="100" w:beforeAutospacing="1" w:after="100" w:afterAutospacing="1" w:line="360" w:lineRule="auto"/>
        <w:ind w:left="360"/>
        <w:rPr>
          <w:rFonts w:ascii="Arial" w:hAnsi="Arial" w:cs="Arial"/>
          <w:b/>
        </w:rPr>
      </w:pPr>
      <w:r w:rsidRPr="006E3339">
        <w:rPr>
          <w:rFonts w:ascii="Arial" w:hAnsi="Arial" w:cs="Arial"/>
          <w:b/>
        </w:rPr>
        <w:t>Manchas complicadas</w:t>
      </w:r>
    </w:p>
    <w:p w:rsidR="006E3339" w:rsidRPr="006E3339" w:rsidRDefault="006E3339" w:rsidP="006E3339">
      <w:pPr>
        <w:spacing w:before="100" w:beforeAutospacing="1" w:after="100" w:afterAutospacing="1" w:line="360" w:lineRule="auto"/>
        <w:ind w:left="708"/>
        <w:rPr>
          <w:rFonts w:ascii="Arial" w:hAnsi="Arial" w:cs="Arial"/>
        </w:rPr>
      </w:pPr>
      <w:r w:rsidRPr="006E3339">
        <w:rPr>
          <w:rFonts w:ascii="Arial" w:hAnsi="Arial" w:cs="Arial"/>
        </w:rPr>
        <w:t>Utilice alcohol para eliminar el contaminante especial como manchas de pintura o algún solvente de esta tipología.</w:t>
      </w:r>
    </w:p>
    <w:p w:rsidR="006C0250" w:rsidRPr="005D5004" w:rsidRDefault="006C0250" w:rsidP="006E3339">
      <w:pPr>
        <w:rPr>
          <w:rFonts w:ascii="Arial" w:hAnsi="Arial" w:cs="Arial"/>
        </w:rPr>
      </w:pPr>
    </w:p>
    <w:sectPr w:rsidR="006C0250" w:rsidRPr="005D5004" w:rsidSect="00F67DFD">
      <w:footerReference w:type="default" r:id="rId8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4F9" w:rsidRDefault="009F54F9" w:rsidP="00F02C8F">
      <w:r>
        <w:separator/>
      </w:r>
    </w:p>
  </w:endnote>
  <w:endnote w:type="continuationSeparator" w:id="0">
    <w:p w:rsidR="009F54F9" w:rsidRDefault="009F54F9" w:rsidP="00F02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EF" w:rsidRPr="00F02C8F" w:rsidRDefault="00B53CD9" w:rsidP="00A31A6A">
    <w:pPr>
      <w:pStyle w:val="Piedepgina"/>
      <w:jc w:val="right"/>
      <w:rPr>
        <w:lang w:val="es-CL"/>
      </w:rPr>
    </w:pPr>
    <w:r w:rsidRPr="00B53CD9">
      <w:rPr>
        <w:noProof/>
        <w:spacing w:val="20"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5.05pt;margin-top:-6.4pt;width:510.25pt;height:.05pt;z-index:251658240" o:connectortype="straight" strokecolor="#bfbfbf [2412]"/>
      </w:pict>
    </w:r>
    <w:r w:rsidR="00380CEF">
      <w:rPr>
        <w:lang w:val="es-CL"/>
      </w:rPr>
      <w:t xml:space="preserve"> </w:t>
    </w:r>
    <w:r w:rsidR="00380CEF">
      <w:rPr>
        <w:noProof/>
        <w:lang w:val="es-CL" w:eastAsia="es-CL"/>
      </w:rPr>
      <w:drawing>
        <wp:inline distT="0" distB="0" distL="0" distR="0">
          <wp:extent cx="1440000" cy="359642"/>
          <wp:effectExtent l="19050" t="0" r="7800" b="0"/>
          <wp:docPr id="1" name="0 Imagen" descr="logo Atika 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tika 72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35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4F9" w:rsidRDefault="009F54F9" w:rsidP="00F02C8F">
      <w:r>
        <w:separator/>
      </w:r>
    </w:p>
  </w:footnote>
  <w:footnote w:type="continuationSeparator" w:id="0">
    <w:p w:rsidR="009F54F9" w:rsidRDefault="009F54F9" w:rsidP="00F02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384E"/>
    <w:multiLevelType w:val="hybridMultilevel"/>
    <w:tmpl w:val="C8D40D5C"/>
    <w:lvl w:ilvl="0" w:tplc="E34A3E4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C50B0"/>
    <w:multiLevelType w:val="hybridMultilevel"/>
    <w:tmpl w:val="4E300FA4"/>
    <w:lvl w:ilvl="0" w:tplc="8F30BC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1557DA"/>
    <w:multiLevelType w:val="hybridMultilevel"/>
    <w:tmpl w:val="05B66F54"/>
    <w:lvl w:ilvl="0" w:tplc="3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D94CCE"/>
    <w:multiLevelType w:val="multilevel"/>
    <w:tmpl w:val="33D94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21C3"/>
    <w:multiLevelType w:val="hybridMultilevel"/>
    <w:tmpl w:val="1D640B12"/>
    <w:lvl w:ilvl="0" w:tplc="EE909A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321679"/>
    <w:multiLevelType w:val="hybridMultilevel"/>
    <w:tmpl w:val="2C18FF2A"/>
    <w:lvl w:ilvl="0" w:tplc="20F0172A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F6BFD"/>
    <w:multiLevelType w:val="multilevel"/>
    <w:tmpl w:val="235A95A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>
      <o:colormenu v:ext="edit" strokecolor="none [241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2C8F"/>
    <w:rsid w:val="000176AC"/>
    <w:rsid w:val="00031775"/>
    <w:rsid w:val="00064785"/>
    <w:rsid w:val="000A02D5"/>
    <w:rsid w:val="000C3677"/>
    <w:rsid w:val="0011208D"/>
    <w:rsid w:val="00115A8A"/>
    <w:rsid w:val="00163CBF"/>
    <w:rsid w:val="001701C7"/>
    <w:rsid w:val="001A0873"/>
    <w:rsid w:val="00247453"/>
    <w:rsid w:val="00270472"/>
    <w:rsid w:val="00303793"/>
    <w:rsid w:val="0030635C"/>
    <w:rsid w:val="0032628D"/>
    <w:rsid w:val="00380CEF"/>
    <w:rsid w:val="00383AD9"/>
    <w:rsid w:val="003B6131"/>
    <w:rsid w:val="00422DAB"/>
    <w:rsid w:val="00486EC6"/>
    <w:rsid w:val="00493E7B"/>
    <w:rsid w:val="004D7975"/>
    <w:rsid w:val="00505ADB"/>
    <w:rsid w:val="00520EE0"/>
    <w:rsid w:val="00522010"/>
    <w:rsid w:val="005C4C06"/>
    <w:rsid w:val="005D5004"/>
    <w:rsid w:val="00602108"/>
    <w:rsid w:val="006220AC"/>
    <w:rsid w:val="00630CA9"/>
    <w:rsid w:val="00667F82"/>
    <w:rsid w:val="00675D3F"/>
    <w:rsid w:val="006856F0"/>
    <w:rsid w:val="006A4A9C"/>
    <w:rsid w:val="006C0250"/>
    <w:rsid w:val="006E3339"/>
    <w:rsid w:val="006F0CD5"/>
    <w:rsid w:val="006F6094"/>
    <w:rsid w:val="007115CB"/>
    <w:rsid w:val="00716BA2"/>
    <w:rsid w:val="00731C9C"/>
    <w:rsid w:val="00772555"/>
    <w:rsid w:val="00844FCD"/>
    <w:rsid w:val="0084500C"/>
    <w:rsid w:val="00867C5B"/>
    <w:rsid w:val="008746E6"/>
    <w:rsid w:val="008B5649"/>
    <w:rsid w:val="008F5A77"/>
    <w:rsid w:val="00901093"/>
    <w:rsid w:val="00913F27"/>
    <w:rsid w:val="0093768D"/>
    <w:rsid w:val="00944E95"/>
    <w:rsid w:val="009B5B2E"/>
    <w:rsid w:val="009E5EEE"/>
    <w:rsid w:val="009F54F9"/>
    <w:rsid w:val="00A047EC"/>
    <w:rsid w:val="00A07A68"/>
    <w:rsid w:val="00A1430A"/>
    <w:rsid w:val="00A31A6A"/>
    <w:rsid w:val="00A3410D"/>
    <w:rsid w:val="00AD4210"/>
    <w:rsid w:val="00B16880"/>
    <w:rsid w:val="00B53CD9"/>
    <w:rsid w:val="00BA7EFE"/>
    <w:rsid w:val="00BC7C36"/>
    <w:rsid w:val="00C118F6"/>
    <w:rsid w:val="00C81419"/>
    <w:rsid w:val="00CA20D8"/>
    <w:rsid w:val="00CC0F3B"/>
    <w:rsid w:val="00CC2FA6"/>
    <w:rsid w:val="00D11E87"/>
    <w:rsid w:val="00D55379"/>
    <w:rsid w:val="00D602C9"/>
    <w:rsid w:val="00D71BCA"/>
    <w:rsid w:val="00DD69AF"/>
    <w:rsid w:val="00DF55C5"/>
    <w:rsid w:val="00E51880"/>
    <w:rsid w:val="00F02C8F"/>
    <w:rsid w:val="00F031EC"/>
    <w:rsid w:val="00F67DFD"/>
    <w:rsid w:val="00F8178A"/>
    <w:rsid w:val="00F948AC"/>
    <w:rsid w:val="00FD38BB"/>
    <w:rsid w:val="00FD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2412]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7E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02C8F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2C8F"/>
  </w:style>
  <w:style w:type="paragraph" w:styleId="Piedepgina">
    <w:name w:val="footer"/>
    <w:basedOn w:val="Normal"/>
    <w:link w:val="PiedepginaCar"/>
    <w:uiPriority w:val="99"/>
    <w:semiHidden/>
    <w:unhideWhenUsed/>
    <w:rsid w:val="00F02C8F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2C8F"/>
  </w:style>
  <w:style w:type="paragraph" w:styleId="Textodeglobo">
    <w:name w:val="Balloon Text"/>
    <w:basedOn w:val="Normal"/>
    <w:link w:val="TextodegloboCar"/>
    <w:uiPriority w:val="99"/>
    <w:semiHidden/>
    <w:unhideWhenUsed/>
    <w:rsid w:val="00F02C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C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602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11E8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D38BB"/>
    <w:rPr>
      <w:color w:val="0000FF" w:themeColor="hyperlink"/>
      <w:u w:val="single"/>
    </w:rPr>
  </w:style>
  <w:style w:type="paragraph" w:customStyle="1" w:styleId="1">
    <w:name w:val="列出段落1"/>
    <w:basedOn w:val="Normal"/>
    <w:uiPriority w:val="34"/>
    <w:qFormat/>
    <w:rsid w:val="005D5004"/>
    <w:pPr>
      <w:spacing w:after="160" w:line="259" w:lineRule="auto"/>
      <w:ind w:left="720"/>
      <w:contextualSpacing/>
    </w:pPr>
    <w:rPr>
      <w:rFonts w:eastAsiaTheme="minorEastAsia" w:hAnsi="Times New Roman" w:cs="Times New Roman"/>
      <w:lang w:val="en-US" w:eastAsia="zh-C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D5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D5004"/>
    <w:rPr>
      <w:rFonts w:ascii="Courier New" w:eastAsiaTheme="minorEastAsia" w:hAnsi="Courier New" w:cs="Courier New"/>
      <w:sz w:val="20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A13F1-1C5F-49B0-935C-A26D00AF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a.echeñique</dc:creator>
  <cp:lastModifiedBy>LIZA LOPEZ</cp:lastModifiedBy>
  <cp:revision>4</cp:revision>
  <cp:lastPrinted>2017-06-13T14:15:00Z</cp:lastPrinted>
  <dcterms:created xsi:type="dcterms:W3CDTF">2018-10-05T14:13:00Z</dcterms:created>
  <dcterms:modified xsi:type="dcterms:W3CDTF">2018-10-12T13:38:00Z</dcterms:modified>
</cp:coreProperties>
</file>